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390FC6" w:rsidRDefault="003072D2" w:rsidP="00390FC6">
      <w:pPr>
        <w:pStyle w:val="3"/>
        <w:jc w:val="right"/>
        <w:outlineLvl w:val="0"/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</w:pPr>
      <w:r w:rsidRPr="00390FC6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3290" wp14:editId="3C5285C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7473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FC6" w:rsidRPr="00390FC6">
        <w:rPr>
          <w:rFonts w:ascii="Arial" w:hAnsi="Arial" w:cs="Arial"/>
          <w:b/>
          <w:bCs/>
          <w:color w:val="BFBFBF" w:themeColor="background1" w:themeShade="BF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1B3DC6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90FC6" w:rsidRDefault="0017718A" w:rsidP="00390F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О выявлении правообладателя</w:t>
      </w:r>
      <w:r w:rsidR="003072D2" w:rsidRPr="002F2473">
        <w:rPr>
          <w:rStyle w:val="markedcontent"/>
          <w:rFonts w:ascii="Arial" w:hAnsi="Arial" w:cs="Arial"/>
          <w:b/>
          <w:sz w:val="24"/>
          <w:szCs w:val="24"/>
        </w:rPr>
        <w:t xml:space="preserve"> в отношении</w:t>
      </w:r>
    </w:p>
    <w:p w:rsidR="003072D2" w:rsidRPr="002F2473" w:rsidRDefault="003072D2" w:rsidP="00390F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17718A">
        <w:rPr>
          <w:rStyle w:val="markedcontent"/>
          <w:rFonts w:ascii="Arial" w:hAnsi="Arial" w:cs="Arial"/>
          <w:b/>
          <w:sz w:val="24"/>
          <w:szCs w:val="24"/>
        </w:rPr>
        <w:t>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1B3DC6" w:rsidRPr="001B3DC6">
        <w:rPr>
          <w:rFonts w:ascii="Arial" w:hAnsi="Arial" w:cs="Arial"/>
          <w:color w:val="000000"/>
          <w:sz w:val="24"/>
          <w:szCs w:val="24"/>
        </w:rPr>
        <w:t>земельного участка общей площадью 2294 кв. м. с кадастровым номером 70:04:0100005:30, расположенного по адресу: Томская область, Верхнекетский район, п. Лисица, ул</w:t>
      </w:r>
      <w:r w:rsidR="009362D9">
        <w:rPr>
          <w:rFonts w:ascii="Arial" w:hAnsi="Arial" w:cs="Arial"/>
          <w:color w:val="000000"/>
          <w:sz w:val="24"/>
          <w:szCs w:val="24"/>
        </w:rPr>
        <w:t xml:space="preserve">. Новая, </w:t>
      </w:r>
      <w:r w:rsidR="001B3DC6" w:rsidRPr="001B3DC6">
        <w:rPr>
          <w:rFonts w:ascii="Arial" w:hAnsi="Arial" w:cs="Arial"/>
          <w:color w:val="000000"/>
          <w:sz w:val="24"/>
          <w:szCs w:val="24"/>
        </w:rPr>
        <w:t>43/1</w:t>
      </w:r>
      <w:r w:rsidR="001B3D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1B3DC6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390FC6" w:rsidRDefault="006737F1" w:rsidP="00390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333E5E">
        <w:rPr>
          <w:rStyle w:val="markedcontent"/>
          <w:rFonts w:ascii="Arial" w:hAnsi="Arial" w:cs="Arial"/>
          <w:sz w:val="24"/>
          <w:szCs w:val="24"/>
        </w:rPr>
        <w:t>Конькова Анфиса Андреевна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90FC6">
        <w:rPr>
          <w:rFonts w:ascii="Arial" w:hAnsi="Arial" w:cs="Arial"/>
          <w:sz w:val="24"/>
          <w:szCs w:val="24"/>
        </w:rPr>
        <w:t>ХХХХ</w:t>
      </w:r>
      <w:r w:rsidR="00390FC6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г.р., место рождения </w:t>
      </w:r>
      <w:r w:rsidR="00390F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;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390FC6">
        <w:rPr>
          <w:rFonts w:ascii="Arial" w:hAnsi="Arial" w:cs="Arial"/>
          <w:sz w:val="24"/>
          <w:szCs w:val="24"/>
        </w:rPr>
        <w:t>ХХХХ</w:t>
      </w:r>
      <w:r w:rsidR="00390FC6"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="00390FC6" w:rsidRPr="00390FC6">
        <w:rPr>
          <w:rFonts w:ascii="Arial" w:hAnsi="Arial" w:cs="Arial"/>
          <w:sz w:val="24"/>
          <w:szCs w:val="24"/>
        </w:rPr>
        <w:t xml:space="preserve"> </w:t>
      </w:r>
      <w:r w:rsidR="00390FC6">
        <w:rPr>
          <w:rFonts w:ascii="Arial" w:hAnsi="Arial" w:cs="Arial"/>
          <w:sz w:val="24"/>
          <w:szCs w:val="24"/>
        </w:rPr>
        <w:t>ХХХХ</w:t>
      </w:r>
      <w:r w:rsidR="00390FC6">
        <w:rPr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390F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., код подразделения </w:t>
      </w:r>
      <w:r w:rsidR="00390F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390FC6">
        <w:rPr>
          <w:rFonts w:ascii="Arial" w:hAnsi="Arial" w:cs="Arial"/>
          <w:sz w:val="24"/>
          <w:szCs w:val="24"/>
        </w:rPr>
        <w:t>ХХХХ</w:t>
      </w:r>
      <w:r w:rsidR="00390FC6">
        <w:rPr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90FC6">
        <w:rPr>
          <w:rStyle w:val="markedcontent"/>
          <w:rFonts w:ascii="Arial" w:hAnsi="Arial" w:cs="Arial"/>
          <w:sz w:val="24"/>
          <w:szCs w:val="24"/>
        </w:rPr>
        <w:t>Томская область</w:t>
      </w:r>
      <w:r w:rsidR="00333E5E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333E5E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333E5E">
        <w:rPr>
          <w:rStyle w:val="markedcontent"/>
          <w:rFonts w:ascii="Arial" w:hAnsi="Arial" w:cs="Arial"/>
          <w:sz w:val="24"/>
          <w:szCs w:val="24"/>
        </w:rPr>
        <w:t xml:space="preserve"> район, </w:t>
      </w:r>
      <w:proofErr w:type="spellStart"/>
      <w:r w:rsidR="00333E5E">
        <w:rPr>
          <w:rStyle w:val="markedcontent"/>
          <w:rFonts w:ascii="Arial" w:hAnsi="Arial" w:cs="Arial"/>
          <w:sz w:val="24"/>
          <w:szCs w:val="24"/>
        </w:rPr>
        <w:t>р.п</w:t>
      </w:r>
      <w:proofErr w:type="spellEnd"/>
      <w:r w:rsidR="00333E5E">
        <w:rPr>
          <w:rStyle w:val="markedcontent"/>
          <w:rFonts w:ascii="Arial" w:hAnsi="Arial" w:cs="Arial"/>
          <w:sz w:val="24"/>
          <w:szCs w:val="24"/>
        </w:rPr>
        <w:t xml:space="preserve">. Белый Яр, ул. </w:t>
      </w:r>
      <w:r w:rsidR="00390FC6">
        <w:rPr>
          <w:rFonts w:ascii="Arial" w:hAnsi="Arial" w:cs="Arial"/>
          <w:sz w:val="24"/>
          <w:szCs w:val="24"/>
        </w:rPr>
        <w:t>ХХХХ</w:t>
      </w:r>
      <w:r w:rsidR="00390FC6">
        <w:rPr>
          <w:rFonts w:ascii="Arial" w:hAnsi="Arial" w:cs="Arial"/>
          <w:sz w:val="24"/>
          <w:szCs w:val="24"/>
        </w:rPr>
        <w:t>.</w:t>
      </w:r>
    </w:p>
    <w:p w:rsidR="003072D2" w:rsidRDefault="009362D9" w:rsidP="00390FC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2. Право собственности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33E5E">
        <w:rPr>
          <w:rStyle w:val="markedcontent"/>
          <w:rFonts w:ascii="Arial" w:hAnsi="Arial" w:cs="Arial"/>
          <w:sz w:val="24"/>
          <w:szCs w:val="24"/>
        </w:rPr>
        <w:t>Коньковой Анфисы Андреевны,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1B3DC6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>
        <w:rPr>
          <w:rFonts w:ascii="Arial" w:hAnsi="Arial" w:cs="Arial"/>
          <w:sz w:val="24"/>
          <w:szCs w:val="24"/>
        </w:rPr>
        <w:t>8</w:t>
      </w:r>
      <w:r w:rsidR="001B3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="001B3DC6">
        <w:rPr>
          <w:rFonts w:ascii="Arial" w:hAnsi="Arial" w:cs="Arial"/>
          <w:sz w:val="24"/>
          <w:szCs w:val="24"/>
        </w:rPr>
        <w:t xml:space="preserve"> 1995 го</w:t>
      </w:r>
      <w:r>
        <w:rPr>
          <w:rFonts w:ascii="Arial" w:hAnsi="Arial" w:cs="Arial"/>
          <w:sz w:val="24"/>
          <w:szCs w:val="24"/>
        </w:rPr>
        <w:t>да, регистрационная запись № 402</w:t>
      </w:r>
      <w:r w:rsidR="00390FC6">
        <w:rPr>
          <w:rFonts w:ascii="Arial" w:hAnsi="Arial" w:cs="Arial"/>
          <w:sz w:val="24"/>
          <w:szCs w:val="24"/>
        </w:rPr>
        <w:t>.</w:t>
      </w:r>
    </w:p>
    <w:p w:rsidR="009362D9" w:rsidRDefault="009362D9" w:rsidP="009362D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3. Специалисту по земельным вопросам осуществить действия по внесению необходимых изменений в сведения Единого государственного реестра недвижимости.</w:t>
      </w:r>
    </w:p>
    <w:p w:rsidR="009362D9" w:rsidRDefault="009362D9" w:rsidP="009362D9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4. Контроль за исполнением настоящего постановления оставляю за собой. </w:t>
      </w:r>
    </w:p>
    <w:p w:rsidR="009362D9" w:rsidRDefault="009362D9" w:rsidP="009362D9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  <w:bookmarkStart w:id="0" w:name="_GoBack"/>
      <w:bookmarkEnd w:id="0"/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7718A"/>
    <w:rsid w:val="001B3DC6"/>
    <w:rsid w:val="003072D2"/>
    <w:rsid w:val="00333E5E"/>
    <w:rsid w:val="00342C1C"/>
    <w:rsid w:val="00390FC6"/>
    <w:rsid w:val="003C3574"/>
    <w:rsid w:val="0040564C"/>
    <w:rsid w:val="004138A1"/>
    <w:rsid w:val="00530884"/>
    <w:rsid w:val="006737F1"/>
    <w:rsid w:val="008061BD"/>
    <w:rsid w:val="00880916"/>
    <w:rsid w:val="0088670E"/>
    <w:rsid w:val="00887944"/>
    <w:rsid w:val="00926715"/>
    <w:rsid w:val="009362D9"/>
    <w:rsid w:val="009C223B"/>
    <w:rsid w:val="00A973A5"/>
    <w:rsid w:val="00AF2FC2"/>
    <w:rsid w:val="00B76B54"/>
    <w:rsid w:val="00CC5C31"/>
    <w:rsid w:val="00D040D4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2023-05-24T04:37:00Z</cp:lastPrinted>
  <dcterms:created xsi:type="dcterms:W3CDTF">2023-11-13T04:02:00Z</dcterms:created>
  <dcterms:modified xsi:type="dcterms:W3CDTF">2023-11-13T10:35:00Z</dcterms:modified>
</cp:coreProperties>
</file>